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D1172" w14:textId="77777777" w:rsidR="00396CB5" w:rsidRPr="00396CB5" w:rsidRDefault="00396CB5" w:rsidP="00396CB5">
      <w:pPr>
        <w:rPr>
          <w:b/>
          <w:bCs/>
        </w:rPr>
      </w:pPr>
      <w:r w:rsidRPr="00396CB5">
        <w:rPr>
          <w:b/>
          <w:bCs/>
        </w:rPr>
        <w:t>PERSBERICHT</w:t>
      </w:r>
    </w:p>
    <w:p w14:paraId="6D930699" w14:textId="77777777" w:rsidR="00396CB5" w:rsidRPr="00396CB5" w:rsidRDefault="00396CB5" w:rsidP="00396CB5">
      <w:pPr>
        <w:rPr>
          <w:b/>
          <w:bCs/>
        </w:rPr>
      </w:pPr>
      <w:r w:rsidRPr="00396CB5">
        <w:rPr>
          <w:b/>
          <w:bCs/>
        </w:rPr>
        <w:t xml:space="preserve">PLACKBAND VIERT 50 JAAR PROGRESSIEVE ROCK MET JUBILEUMCONCERT, NIEUWE SINGLE EN ALBUM </w:t>
      </w:r>
    </w:p>
    <w:p w14:paraId="3C7100A9" w14:textId="77777777" w:rsidR="00396CB5" w:rsidRPr="00396CB5" w:rsidRDefault="00396CB5" w:rsidP="00396CB5">
      <w:r w:rsidRPr="00396CB5">
        <w:rPr>
          <w:b/>
          <w:bCs/>
        </w:rPr>
        <w:t>SEBILLA</w:t>
      </w:r>
      <w:r w:rsidRPr="00396CB5">
        <w:t xml:space="preserve"> </w:t>
      </w:r>
    </w:p>
    <w:p w14:paraId="56332E95" w14:textId="77777777" w:rsidR="00396CB5" w:rsidRPr="00396CB5" w:rsidRDefault="00396CB5" w:rsidP="00396CB5">
      <w:r w:rsidRPr="00396CB5">
        <w:rPr>
          <w:b/>
          <w:bCs/>
        </w:rPr>
        <w:t>Den Haag, Nederland – 2026</w:t>
      </w:r>
    </w:p>
    <w:p w14:paraId="048EE625" w14:textId="77777777" w:rsidR="00396CB5" w:rsidRPr="00396CB5" w:rsidRDefault="00396CB5" w:rsidP="00396CB5">
      <w:r w:rsidRPr="00396CB5">
        <w:t xml:space="preserve">In 2026 viert de legendarische Nederlandse progressieve rockband </w:t>
      </w:r>
      <w:r w:rsidRPr="00396CB5">
        <w:rPr>
          <w:b/>
          <w:bCs/>
        </w:rPr>
        <w:t>Plackband</w:t>
      </w:r>
      <w:r w:rsidRPr="00396CB5">
        <w:t xml:space="preserve"> haar 50-jarig bestaan. Ter gelegenheid van dit gouden jubileum geeft de band op </w:t>
      </w:r>
      <w:r w:rsidRPr="00396CB5">
        <w:rPr>
          <w:b/>
          <w:bCs/>
        </w:rPr>
        <w:t>15 november 2026</w:t>
      </w:r>
      <w:r w:rsidRPr="00396CB5">
        <w:t xml:space="preserve"> een exclusief jubileumconcert in </w:t>
      </w:r>
      <w:r w:rsidRPr="00396CB5">
        <w:rPr>
          <w:b/>
          <w:bCs/>
        </w:rPr>
        <w:t>Poppodium Boerderij</w:t>
      </w:r>
      <w:r w:rsidRPr="00396CB5">
        <w:t xml:space="preserve"> in Zoetermeer, al decennialang een van de belangrijkste podia voor progressieve rock in Europa.</w:t>
      </w:r>
    </w:p>
    <w:p w14:paraId="791FCF03" w14:textId="77777777" w:rsidR="00396CB5" w:rsidRPr="00396CB5" w:rsidRDefault="00396CB5" w:rsidP="00396CB5">
      <w:r w:rsidRPr="00396CB5">
        <w:t>Sinds de oprichting in 1976 heeft Plackband een bijzondere plaats ingenomen binnen de Nederlandse symfonische rockscene. Met invloeden van bands als Genesis, Yes en Camel ontwikkelde de groep een eigen herkenbare stijl, gekenmerkt door melodieuze composities, sfeervolle arrangementen en sterke instrumentale passages. Door kenners werd Plackband niet voor niets regelmatig omschreven als “The Dutch Genesis”.</w:t>
      </w:r>
    </w:p>
    <w:p w14:paraId="5455A16C" w14:textId="77777777" w:rsidR="00396CB5" w:rsidRPr="00396CB5" w:rsidRDefault="00396CB5" w:rsidP="00396CB5">
      <w:r w:rsidRPr="00396CB5">
        <w:t>Na hun succesvolle terugkeer op de Nederlandse podia in 2024 is de band weer volop actief. Met een vernieuwde bezetting, waarin ervaring en vernieuwing samenkomen, werkt Plackband momenteel aan nieuw materiaal dat de rijke historie van de band verbindt met de toekomst.</w:t>
      </w:r>
    </w:p>
    <w:p w14:paraId="741E8579" w14:textId="77777777" w:rsidR="00396CB5" w:rsidRPr="00396CB5" w:rsidRDefault="00396CB5" w:rsidP="00396CB5">
      <w:r w:rsidRPr="00396CB5">
        <w:t xml:space="preserve">Als voorproefje op het nieuwe album brengt de band de single </w:t>
      </w:r>
      <w:r w:rsidRPr="00396CB5">
        <w:rPr>
          <w:b/>
          <w:bCs/>
        </w:rPr>
        <w:t>“We Have The Sun”</w:t>
      </w:r>
      <w:r w:rsidRPr="00396CB5">
        <w:t xml:space="preserve"> uit. Het nummer vormt de opmaat naar het langverwachte studioalbum </w:t>
      </w:r>
      <w:r w:rsidRPr="00396CB5">
        <w:rPr>
          <w:b/>
          <w:bCs/>
        </w:rPr>
        <w:t>SEBILLA</w:t>
      </w:r>
      <w:r w:rsidRPr="00396CB5">
        <w:t>, dat momenteel in productie is. Met dit album slaat Plackband een nieuw hoofdstuk open, zonder afscheid te nemen van de symfonische en progressieve elementen die de band al vijftig jaar kenmerken.</w:t>
      </w:r>
    </w:p>
    <w:p w14:paraId="51F3599C" w14:textId="77777777" w:rsidR="00396CB5" w:rsidRPr="00396CB5" w:rsidRDefault="00396CB5" w:rsidP="00396CB5">
      <w:r w:rsidRPr="00396CB5">
        <w:t xml:space="preserve">Het jubileumconcert in de Boerderij wordt een bijzondere avond voor zowel trouwe fans als nieuwe luisteraars. Op het programma staan klassieke Plackband-composities, geliefde publieksfavorieten en exclusieve previews van nummers van </w:t>
      </w:r>
      <w:r w:rsidRPr="00396CB5">
        <w:rPr>
          <w:i/>
          <w:iCs/>
        </w:rPr>
        <w:t>SEBILLA</w:t>
      </w:r>
      <w:r w:rsidRPr="00396CB5">
        <w:t>. Daarmee wordt niet alleen teruggekeken op een indrukwekkende muzikale geschiedenis, maar ook vooruitgeblikt op de toekomst van de band.</w:t>
      </w:r>
    </w:p>
    <w:p w14:paraId="7FC189D0" w14:textId="77777777" w:rsidR="00396CB5" w:rsidRPr="00396CB5" w:rsidRDefault="00396CB5" w:rsidP="00396CB5">
      <w:pPr>
        <w:rPr>
          <w:b/>
          <w:bCs/>
        </w:rPr>
      </w:pPr>
      <w:r w:rsidRPr="00396CB5">
        <w:rPr>
          <w:b/>
          <w:bCs/>
        </w:rPr>
        <w:t>Over Plackband</w:t>
      </w:r>
    </w:p>
    <w:p w14:paraId="3ED0F017" w14:textId="77777777" w:rsidR="00396CB5" w:rsidRPr="00396CB5" w:rsidRDefault="00396CB5" w:rsidP="00396CB5">
      <w:r w:rsidRPr="00396CB5">
        <w:t>Plackband behoort tot de pioniers van de Nederlandse progressieve rock. Sinds de oprichting in Den Haag heeft de band een reputatie opgebouwd met avontuurlijke symfonische rock, waarin melodie, virtuositeit en compositiediepte centraal staan. Door de jaren heen wist Plackband een trouwe schare fans op te bouwen, zowel in Nederland als daarbuiten, en wordt de band nog altijd beschouwd als een van de belangrijke vertegenwoordigers van de Nederlandse progrock.</w:t>
      </w:r>
    </w:p>
    <w:p w14:paraId="70978230" w14:textId="77777777" w:rsidR="00396CB5" w:rsidRPr="00396CB5" w:rsidRDefault="00396CB5" w:rsidP="00396CB5">
      <w:pPr>
        <w:rPr>
          <w:b/>
          <w:bCs/>
        </w:rPr>
      </w:pPr>
      <w:r w:rsidRPr="00396CB5">
        <w:rPr>
          <w:b/>
          <w:bCs/>
        </w:rPr>
        <w:t>Pers- en mediacontact</w:t>
      </w:r>
    </w:p>
    <w:p w14:paraId="7F6A517C" w14:textId="77777777" w:rsidR="00396CB5" w:rsidRPr="00396CB5" w:rsidRDefault="00396CB5" w:rsidP="00396CB5">
      <w:r w:rsidRPr="00396CB5">
        <w:t>Ronald Brautigam</w:t>
      </w:r>
      <w:r w:rsidRPr="00396CB5">
        <w:br/>
        <w:t>Plackband</w:t>
      </w:r>
    </w:p>
    <w:p w14:paraId="2CC51189" w14:textId="77777777" w:rsidR="00396CB5" w:rsidRPr="00396CB5" w:rsidRDefault="00396CB5" w:rsidP="00396CB5">
      <w:r w:rsidRPr="00396CB5">
        <w:t xml:space="preserve">Website: </w:t>
      </w:r>
      <w:hyperlink r:id="rId5" w:history="1">
        <w:r w:rsidRPr="00396CB5">
          <w:rPr>
            <w:rStyle w:val="Hyperlink"/>
          </w:rPr>
          <w:t>www.plackband.nl</w:t>
        </w:r>
      </w:hyperlink>
    </w:p>
    <w:p w14:paraId="1F3E889E" w14:textId="77777777" w:rsidR="00396CB5" w:rsidRPr="00396CB5" w:rsidRDefault="00396CB5" w:rsidP="00396CB5">
      <w:r w:rsidRPr="00396CB5">
        <w:t>Voor interviews, persmateriaal, promotionele samenwerkingen, hoge-resolutiefoto’s en aanvullende informatie kunt u rechtstreeks contact opnemen met Ronald Brautigam:</w:t>
      </w:r>
    </w:p>
    <w:p w14:paraId="3D0BD2B1" w14:textId="77777777" w:rsidR="00396CB5" w:rsidRPr="00396CB5" w:rsidRDefault="00396CB5" w:rsidP="00396CB5">
      <w:hyperlink r:id="rId6" w:history="1">
        <w:r w:rsidRPr="00396CB5">
          <w:rPr>
            <w:rStyle w:val="Hyperlink"/>
          </w:rPr>
          <w:t>brautigamronald@gmail.com</w:t>
        </w:r>
      </w:hyperlink>
    </w:p>
    <w:p w14:paraId="1E23A847" w14:textId="77777777" w:rsidR="004E0996" w:rsidRDefault="004E0996"/>
    <w:sectPr w:rsidR="004E0996" w:rsidSect="00697089">
      <w:pgSz w:w="11906" w:h="16838"/>
      <w:pgMar w:top="567"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CB5"/>
    <w:rsid w:val="00091A9A"/>
    <w:rsid w:val="00396CB5"/>
    <w:rsid w:val="004042AC"/>
    <w:rsid w:val="004E0996"/>
    <w:rsid w:val="00697089"/>
    <w:rsid w:val="006C1902"/>
    <w:rsid w:val="007F5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2E950"/>
  <w15:chartTrackingRefBased/>
  <w15:docId w15:val="{F1BD9853-A104-42CF-A54F-96CB6AD38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6C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96C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96CB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96CB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396CB5"/>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396CB5"/>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396CB5"/>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396CB5"/>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396CB5"/>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6CB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96CB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96CB5"/>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396CB5"/>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396CB5"/>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396CB5"/>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396CB5"/>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396CB5"/>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396CB5"/>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396C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6CB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96CB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96CB5"/>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396CB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96CB5"/>
    <w:rPr>
      <w:i/>
      <w:iCs/>
      <w:color w:val="404040" w:themeColor="text1" w:themeTint="BF"/>
    </w:rPr>
  </w:style>
  <w:style w:type="paragraph" w:styleId="Lijstalinea">
    <w:name w:val="List Paragraph"/>
    <w:basedOn w:val="Standaard"/>
    <w:uiPriority w:val="34"/>
    <w:qFormat/>
    <w:rsid w:val="00396CB5"/>
    <w:pPr>
      <w:ind w:left="720"/>
      <w:contextualSpacing/>
    </w:pPr>
  </w:style>
  <w:style w:type="character" w:styleId="Intensievebenadrukking">
    <w:name w:val="Intense Emphasis"/>
    <w:basedOn w:val="Standaardalinea-lettertype"/>
    <w:uiPriority w:val="21"/>
    <w:qFormat/>
    <w:rsid w:val="00396CB5"/>
    <w:rPr>
      <w:i/>
      <w:iCs/>
      <w:color w:val="0F4761" w:themeColor="accent1" w:themeShade="BF"/>
    </w:rPr>
  </w:style>
  <w:style w:type="paragraph" w:styleId="Duidelijkcitaat">
    <w:name w:val="Intense Quote"/>
    <w:basedOn w:val="Standaard"/>
    <w:next w:val="Standaard"/>
    <w:link w:val="DuidelijkcitaatChar"/>
    <w:uiPriority w:val="30"/>
    <w:qFormat/>
    <w:rsid w:val="00396C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96CB5"/>
    <w:rPr>
      <w:i/>
      <w:iCs/>
      <w:color w:val="0F4761" w:themeColor="accent1" w:themeShade="BF"/>
    </w:rPr>
  </w:style>
  <w:style w:type="character" w:styleId="Intensieveverwijzing">
    <w:name w:val="Intense Reference"/>
    <w:basedOn w:val="Standaardalinea-lettertype"/>
    <w:uiPriority w:val="32"/>
    <w:qFormat/>
    <w:rsid w:val="00396CB5"/>
    <w:rPr>
      <w:b/>
      <w:bCs/>
      <w:smallCaps/>
      <w:color w:val="0F4761" w:themeColor="accent1" w:themeShade="BF"/>
      <w:spacing w:val="5"/>
    </w:rPr>
  </w:style>
  <w:style w:type="character" w:styleId="Hyperlink">
    <w:name w:val="Hyperlink"/>
    <w:basedOn w:val="Standaardalinea-lettertype"/>
    <w:uiPriority w:val="99"/>
    <w:unhideWhenUsed/>
    <w:rsid w:val="00396CB5"/>
    <w:rPr>
      <w:color w:val="467886" w:themeColor="hyperlink"/>
      <w:u w:val="single"/>
    </w:rPr>
  </w:style>
  <w:style w:type="character" w:styleId="Onopgelostemelding">
    <w:name w:val="Unresolved Mention"/>
    <w:basedOn w:val="Standaardalinea-lettertype"/>
    <w:uiPriority w:val="99"/>
    <w:semiHidden/>
    <w:unhideWhenUsed/>
    <w:rsid w:val="00396C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rautigamronald@gmail.com" TargetMode="External"/><Relationship Id="rId5" Type="http://schemas.openxmlformats.org/officeDocument/2006/relationships/hyperlink" Target="http://www.plackband.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37720-3CEE-47EF-A2BD-488138DB3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414</Words>
  <Characters>2283</Characters>
  <Application>Microsoft Office Word</Application>
  <DocSecurity>0</DocSecurity>
  <Lines>19</Lines>
  <Paragraphs>5</Paragraphs>
  <ScaleCrop>false</ScaleCrop>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van der Meulen</dc:creator>
  <cp:keywords/>
  <dc:description/>
  <cp:lastModifiedBy>Brigitte Mekel</cp:lastModifiedBy>
  <cp:revision>2</cp:revision>
  <dcterms:created xsi:type="dcterms:W3CDTF">2026-06-27T11:26:00Z</dcterms:created>
  <dcterms:modified xsi:type="dcterms:W3CDTF">2026-07-05T10:57:00Z</dcterms:modified>
</cp:coreProperties>
</file>